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2E8" w:rsidRPr="006667A4" w:rsidRDefault="007732E8" w:rsidP="007732E8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Pr="006667A4">
        <w:rPr>
          <w:sz w:val="28"/>
          <w:szCs w:val="28"/>
          <w:lang w:val="kk-KZ"/>
        </w:rPr>
        <w:t xml:space="preserve">Басқару есебі </w:t>
      </w:r>
      <w:r>
        <w:rPr>
          <w:sz w:val="28"/>
          <w:szCs w:val="28"/>
          <w:lang w:val="kk-KZ"/>
        </w:rPr>
        <w:t>1</w:t>
      </w:r>
    </w:p>
    <w:p w:rsidR="00D6416E" w:rsidRDefault="007732E8" w:rsidP="007732E8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7732E8" w:rsidRDefault="007732E8" w:rsidP="007732E8">
      <w:pPr>
        <w:rPr>
          <w:noProof/>
          <w:spacing w:val="3"/>
          <w:sz w:val="28"/>
          <w:szCs w:val="28"/>
          <w:lang w:val="kk-KZ"/>
        </w:rPr>
      </w:pPr>
    </w:p>
    <w:p w:rsidR="007732E8" w:rsidRDefault="007732E8" w:rsidP="007732E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Келесі есепті шығару керек:</w:t>
      </w:r>
    </w:p>
    <w:p w:rsidR="00726B75" w:rsidRDefault="00726B75" w:rsidP="00726B75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«DEXTER» компаниясы бір өнім таур өімін шығарып, оны сатумен айналасады. Өткен жыл бойынша компанияның шығындары және  операциондық </w:t>
      </w:r>
      <w:bookmarkStart w:id="0" w:name="_GoBack"/>
      <w:bookmarkEnd w:id="0"/>
      <w:r>
        <w:rPr>
          <w:sz w:val="28"/>
          <w:szCs w:val="28"/>
          <w:lang w:val="kk-KZ"/>
        </w:rPr>
        <w:t>қызметі келтірілген:</w:t>
      </w:r>
    </w:p>
    <w:p w:rsidR="00726B75" w:rsidRPr="000E7F16" w:rsidRDefault="00726B75" w:rsidP="00726B75">
      <w:pPr>
        <w:jc w:val="both"/>
        <w:rPr>
          <w:sz w:val="16"/>
          <w:szCs w:val="16"/>
          <w:lang w:val="kk-KZ"/>
        </w:rPr>
      </w:pPr>
    </w:p>
    <w:p w:rsidR="00726B75" w:rsidRDefault="00726B75" w:rsidP="00726B7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1 -  </w:t>
      </w:r>
      <w:r w:rsidRPr="00B73987">
        <w:rPr>
          <w:sz w:val="28"/>
          <w:szCs w:val="28"/>
          <w:lang w:val="kk-KZ"/>
        </w:rPr>
        <w:t>“DEXTER”</w:t>
      </w:r>
      <w:r>
        <w:rPr>
          <w:sz w:val="28"/>
          <w:szCs w:val="28"/>
          <w:lang w:val="kk-KZ"/>
        </w:rPr>
        <w:t xml:space="preserve"> компаниясының мәліметтері</w:t>
      </w:r>
    </w:p>
    <w:tbl>
      <w:tblPr>
        <w:tblStyle w:val="a3"/>
        <w:tblW w:w="9648" w:type="dxa"/>
        <w:tblLook w:val="01E0" w:firstRow="1" w:lastRow="1" w:firstColumn="1" w:lastColumn="1" w:noHBand="0" w:noVBand="0"/>
      </w:tblPr>
      <w:tblGrid>
        <w:gridCol w:w="6588"/>
        <w:gridCol w:w="3060"/>
      </w:tblGrid>
      <w:tr w:rsidR="00726B75" w:rsidRPr="00994086" w:rsidTr="00325ADF">
        <w:trPr>
          <w:trHeight w:val="284"/>
        </w:trPr>
        <w:tc>
          <w:tcPr>
            <w:tcW w:w="6588" w:type="dxa"/>
          </w:tcPr>
          <w:p w:rsidR="00726B75" w:rsidRPr="00994086" w:rsidRDefault="00726B75" w:rsidP="00325ADF">
            <w:pPr>
              <w:jc w:val="both"/>
              <w:rPr>
                <w:sz w:val="28"/>
                <w:szCs w:val="28"/>
                <w:lang w:val="kk-KZ"/>
              </w:rPr>
            </w:pPr>
            <w:r w:rsidRPr="00994086">
              <w:rPr>
                <w:sz w:val="28"/>
                <w:szCs w:val="28"/>
                <w:lang w:val="kk-KZ"/>
              </w:rPr>
              <w:t>1 Жыл басындағы қор есебі,бірлік</w:t>
            </w:r>
          </w:p>
        </w:tc>
        <w:tc>
          <w:tcPr>
            <w:tcW w:w="3060" w:type="dxa"/>
          </w:tcPr>
          <w:p w:rsidR="00726B75" w:rsidRPr="00994086" w:rsidRDefault="00726B75" w:rsidP="00325ADF">
            <w:pPr>
              <w:jc w:val="center"/>
              <w:rPr>
                <w:sz w:val="28"/>
                <w:szCs w:val="28"/>
                <w:lang w:val="kk-KZ"/>
              </w:rPr>
            </w:pPr>
            <w:r w:rsidRPr="00994086">
              <w:rPr>
                <w:sz w:val="28"/>
                <w:szCs w:val="28"/>
                <w:lang w:val="kk-KZ"/>
              </w:rPr>
              <w:t>0</w:t>
            </w:r>
          </w:p>
        </w:tc>
      </w:tr>
      <w:tr w:rsidR="00726B75" w:rsidRPr="00994086" w:rsidTr="00325ADF">
        <w:trPr>
          <w:trHeight w:val="264"/>
        </w:trPr>
        <w:tc>
          <w:tcPr>
            <w:tcW w:w="6588" w:type="dxa"/>
          </w:tcPr>
          <w:p w:rsidR="00726B75" w:rsidRPr="00994086" w:rsidRDefault="00726B75" w:rsidP="00325ADF">
            <w:pPr>
              <w:jc w:val="both"/>
              <w:rPr>
                <w:sz w:val="28"/>
                <w:szCs w:val="28"/>
                <w:lang w:val="kk-KZ"/>
              </w:rPr>
            </w:pPr>
            <w:r w:rsidRPr="00994086">
              <w:rPr>
                <w:sz w:val="28"/>
                <w:szCs w:val="28"/>
                <w:lang w:val="kk-KZ"/>
              </w:rPr>
              <w:t>2 Жыл ішінде өндірілген, бірлік</w:t>
            </w:r>
          </w:p>
        </w:tc>
        <w:tc>
          <w:tcPr>
            <w:tcW w:w="3060" w:type="dxa"/>
          </w:tcPr>
          <w:p w:rsidR="00726B75" w:rsidRPr="00994086" w:rsidRDefault="00726B75" w:rsidP="00325ADF">
            <w:pPr>
              <w:jc w:val="center"/>
              <w:rPr>
                <w:sz w:val="28"/>
                <w:szCs w:val="28"/>
                <w:lang w:val="kk-KZ"/>
              </w:rPr>
            </w:pPr>
            <w:r w:rsidRPr="00994086">
              <w:rPr>
                <w:sz w:val="28"/>
                <w:szCs w:val="28"/>
                <w:lang w:val="kk-KZ"/>
              </w:rPr>
              <w:t>10,000</w:t>
            </w:r>
          </w:p>
        </w:tc>
      </w:tr>
      <w:tr w:rsidR="00726B75" w:rsidRPr="00994086" w:rsidTr="00325ADF">
        <w:trPr>
          <w:trHeight w:val="264"/>
        </w:trPr>
        <w:tc>
          <w:tcPr>
            <w:tcW w:w="6588" w:type="dxa"/>
          </w:tcPr>
          <w:p w:rsidR="00726B75" w:rsidRPr="00994086" w:rsidRDefault="00726B75" w:rsidP="00325ADF">
            <w:pPr>
              <w:jc w:val="both"/>
              <w:rPr>
                <w:sz w:val="28"/>
                <w:szCs w:val="28"/>
                <w:lang w:val="kk-KZ"/>
              </w:rPr>
            </w:pPr>
            <w:r w:rsidRPr="00994086">
              <w:rPr>
                <w:sz w:val="28"/>
                <w:szCs w:val="28"/>
                <w:lang w:val="kk-KZ"/>
              </w:rPr>
              <w:t>3 Жыл ішінде сатылған, бірлік</w:t>
            </w:r>
          </w:p>
        </w:tc>
        <w:tc>
          <w:tcPr>
            <w:tcW w:w="3060" w:type="dxa"/>
          </w:tcPr>
          <w:p w:rsidR="00726B75" w:rsidRPr="00994086" w:rsidRDefault="00726B75" w:rsidP="00325ADF">
            <w:pPr>
              <w:jc w:val="center"/>
              <w:rPr>
                <w:sz w:val="28"/>
                <w:szCs w:val="28"/>
                <w:lang w:val="kk-KZ"/>
              </w:rPr>
            </w:pPr>
            <w:r w:rsidRPr="00994086">
              <w:rPr>
                <w:sz w:val="28"/>
                <w:szCs w:val="28"/>
                <w:lang w:val="kk-KZ"/>
              </w:rPr>
              <w:t>8,000</w:t>
            </w:r>
          </w:p>
        </w:tc>
      </w:tr>
      <w:tr w:rsidR="00726B75" w:rsidRPr="00994086" w:rsidTr="00325ADF">
        <w:trPr>
          <w:trHeight w:val="284"/>
        </w:trPr>
        <w:tc>
          <w:tcPr>
            <w:tcW w:w="6588" w:type="dxa"/>
          </w:tcPr>
          <w:p w:rsidR="00726B75" w:rsidRPr="00994086" w:rsidRDefault="00726B75" w:rsidP="00325ADF">
            <w:pPr>
              <w:jc w:val="both"/>
              <w:rPr>
                <w:sz w:val="28"/>
                <w:szCs w:val="28"/>
                <w:lang w:val="kk-KZ"/>
              </w:rPr>
            </w:pPr>
            <w:r w:rsidRPr="00994086">
              <w:rPr>
                <w:sz w:val="28"/>
                <w:szCs w:val="28"/>
                <w:lang w:val="kk-KZ"/>
              </w:rPr>
              <w:t>4 Жыл аяғындағы қор есебі,бірлік</w:t>
            </w:r>
          </w:p>
        </w:tc>
        <w:tc>
          <w:tcPr>
            <w:tcW w:w="3060" w:type="dxa"/>
          </w:tcPr>
          <w:p w:rsidR="00726B75" w:rsidRPr="00994086" w:rsidRDefault="00726B75" w:rsidP="00325ADF">
            <w:pPr>
              <w:jc w:val="center"/>
              <w:rPr>
                <w:sz w:val="28"/>
                <w:szCs w:val="28"/>
                <w:lang w:val="kk-KZ"/>
              </w:rPr>
            </w:pPr>
            <w:r w:rsidRPr="00994086">
              <w:rPr>
                <w:sz w:val="28"/>
                <w:szCs w:val="28"/>
                <w:lang w:val="kk-KZ"/>
              </w:rPr>
              <w:t>2,000</w:t>
            </w:r>
          </w:p>
        </w:tc>
      </w:tr>
      <w:tr w:rsidR="00726B75" w:rsidRPr="00994086" w:rsidTr="00325ADF">
        <w:trPr>
          <w:trHeight w:val="264"/>
        </w:trPr>
        <w:tc>
          <w:tcPr>
            <w:tcW w:w="6588" w:type="dxa"/>
          </w:tcPr>
          <w:p w:rsidR="00726B75" w:rsidRPr="00994086" w:rsidRDefault="00726B75" w:rsidP="00325ADF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3060" w:type="dxa"/>
          </w:tcPr>
          <w:p w:rsidR="00726B75" w:rsidRPr="00994086" w:rsidRDefault="00726B75" w:rsidP="00325ADF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726B75" w:rsidRPr="00994086" w:rsidTr="00325ADF">
        <w:trPr>
          <w:trHeight w:val="264"/>
        </w:trPr>
        <w:tc>
          <w:tcPr>
            <w:tcW w:w="6588" w:type="dxa"/>
          </w:tcPr>
          <w:p w:rsidR="00726B75" w:rsidRPr="00994086" w:rsidRDefault="00726B75" w:rsidP="00325ADF">
            <w:pPr>
              <w:jc w:val="both"/>
              <w:rPr>
                <w:sz w:val="28"/>
                <w:szCs w:val="28"/>
                <w:lang w:val="kk-KZ"/>
              </w:rPr>
            </w:pPr>
            <w:r w:rsidRPr="00994086">
              <w:rPr>
                <w:sz w:val="28"/>
                <w:szCs w:val="28"/>
                <w:lang w:val="kk-KZ"/>
              </w:rPr>
              <w:t>Өнім бірлігің сату бағасы</w:t>
            </w:r>
          </w:p>
        </w:tc>
        <w:tc>
          <w:tcPr>
            <w:tcW w:w="3060" w:type="dxa"/>
          </w:tcPr>
          <w:p w:rsidR="00726B75" w:rsidRPr="00994086" w:rsidRDefault="00726B75" w:rsidP="00325ADF">
            <w:pPr>
              <w:jc w:val="center"/>
              <w:rPr>
                <w:sz w:val="28"/>
                <w:szCs w:val="28"/>
                <w:lang w:val="en-US"/>
              </w:rPr>
            </w:pPr>
            <w:r w:rsidRPr="00994086">
              <w:rPr>
                <w:sz w:val="28"/>
                <w:szCs w:val="28"/>
                <w:lang w:val="kk-KZ"/>
              </w:rPr>
              <w:t>50</w:t>
            </w:r>
            <w:r w:rsidRPr="00994086">
              <w:rPr>
                <w:sz w:val="28"/>
                <w:szCs w:val="28"/>
                <w:lang w:val="en-US"/>
              </w:rPr>
              <w:t>$</w:t>
            </w:r>
          </w:p>
        </w:tc>
      </w:tr>
      <w:tr w:rsidR="00726B75" w:rsidRPr="00994086" w:rsidTr="00325ADF">
        <w:trPr>
          <w:trHeight w:val="264"/>
        </w:trPr>
        <w:tc>
          <w:tcPr>
            <w:tcW w:w="6588" w:type="dxa"/>
          </w:tcPr>
          <w:p w:rsidR="00726B75" w:rsidRPr="00994086" w:rsidRDefault="00726B75" w:rsidP="00325ADF">
            <w:pPr>
              <w:jc w:val="both"/>
              <w:rPr>
                <w:sz w:val="28"/>
                <w:szCs w:val="28"/>
                <w:lang w:val="kk-KZ"/>
              </w:rPr>
            </w:pPr>
            <w:r w:rsidRPr="00994086">
              <w:rPr>
                <w:sz w:val="28"/>
                <w:szCs w:val="28"/>
                <w:lang w:val="kk-KZ"/>
              </w:rPr>
              <w:t>1 Өндірістік шығын:</w:t>
            </w:r>
          </w:p>
        </w:tc>
        <w:tc>
          <w:tcPr>
            <w:tcW w:w="3060" w:type="dxa"/>
          </w:tcPr>
          <w:p w:rsidR="00726B75" w:rsidRPr="00994086" w:rsidRDefault="00726B75" w:rsidP="00325ADF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726B75" w:rsidRPr="00994086" w:rsidTr="00325ADF">
        <w:trPr>
          <w:trHeight w:val="284"/>
        </w:trPr>
        <w:tc>
          <w:tcPr>
            <w:tcW w:w="6588" w:type="dxa"/>
          </w:tcPr>
          <w:p w:rsidR="00726B75" w:rsidRPr="00994086" w:rsidRDefault="00726B75" w:rsidP="00325ADF">
            <w:pPr>
              <w:jc w:val="both"/>
              <w:rPr>
                <w:sz w:val="28"/>
                <w:szCs w:val="28"/>
                <w:lang w:val="kk-KZ"/>
              </w:rPr>
            </w:pPr>
            <w:r w:rsidRPr="00994086">
              <w:rPr>
                <w:sz w:val="28"/>
                <w:szCs w:val="28"/>
                <w:lang w:val="kk-KZ"/>
              </w:rPr>
              <w:t>-Ауыспалы шығын бірлікке</w:t>
            </w:r>
          </w:p>
        </w:tc>
        <w:tc>
          <w:tcPr>
            <w:tcW w:w="3060" w:type="dxa"/>
          </w:tcPr>
          <w:p w:rsidR="00726B75" w:rsidRPr="00994086" w:rsidRDefault="00726B75" w:rsidP="00325ADF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726B75" w:rsidRPr="00994086" w:rsidTr="00325ADF">
        <w:trPr>
          <w:trHeight w:val="264"/>
        </w:trPr>
        <w:tc>
          <w:tcPr>
            <w:tcW w:w="6588" w:type="dxa"/>
          </w:tcPr>
          <w:p w:rsidR="00726B75" w:rsidRPr="00994086" w:rsidRDefault="00726B75" w:rsidP="00325ADF">
            <w:pPr>
              <w:jc w:val="both"/>
              <w:rPr>
                <w:sz w:val="28"/>
                <w:szCs w:val="28"/>
                <w:lang w:val="kk-KZ"/>
              </w:rPr>
            </w:pPr>
            <w:r w:rsidRPr="00994086">
              <w:rPr>
                <w:sz w:val="28"/>
                <w:szCs w:val="28"/>
                <w:lang w:val="kk-KZ"/>
              </w:rPr>
              <w:t>- Негізгі құралдар</w:t>
            </w:r>
          </w:p>
        </w:tc>
        <w:tc>
          <w:tcPr>
            <w:tcW w:w="3060" w:type="dxa"/>
          </w:tcPr>
          <w:p w:rsidR="00726B75" w:rsidRPr="00994086" w:rsidRDefault="00726B75" w:rsidP="00325ADF">
            <w:pPr>
              <w:jc w:val="center"/>
              <w:rPr>
                <w:sz w:val="28"/>
                <w:szCs w:val="28"/>
                <w:lang w:val="en-US"/>
              </w:rPr>
            </w:pPr>
            <w:r w:rsidRPr="00994086">
              <w:rPr>
                <w:sz w:val="28"/>
                <w:szCs w:val="28"/>
                <w:lang w:val="en-US"/>
              </w:rPr>
              <w:t>11$</w:t>
            </w:r>
          </w:p>
        </w:tc>
      </w:tr>
      <w:tr w:rsidR="00726B75" w:rsidRPr="00994086" w:rsidTr="00325ADF">
        <w:trPr>
          <w:trHeight w:val="264"/>
        </w:trPr>
        <w:tc>
          <w:tcPr>
            <w:tcW w:w="6588" w:type="dxa"/>
          </w:tcPr>
          <w:p w:rsidR="00726B75" w:rsidRPr="00994086" w:rsidRDefault="00726B75" w:rsidP="00325ADF">
            <w:pPr>
              <w:jc w:val="both"/>
              <w:rPr>
                <w:sz w:val="28"/>
                <w:szCs w:val="28"/>
                <w:lang w:val="kk-KZ"/>
              </w:rPr>
            </w:pPr>
            <w:r w:rsidRPr="00994086">
              <w:rPr>
                <w:sz w:val="28"/>
                <w:szCs w:val="28"/>
                <w:lang w:val="kk-KZ"/>
              </w:rPr>
              <w:t>- Негізгі еңбек</w:t>
            </w:r>
          </w:p>
        </w:tc>
        <w:tc>
          <w:tcPr>
            <w:tcW w:w="3060" w:type="dxa"/>
          </w:tcPr>
          <w:p w:rsidR="00726B75" w:rsidRPr="00994086" w:rsidRDefault="00726B75" w:rsidP="00325ADF">
            <w:pPr>
              <w:jc w:val="center"/>
              <w:rPr>
                <w:sz w:val="28"/>
                <w:szCs w:val="28"/>
                <w:lang w:val="en-US"/>
              </w:rPr>
            </w:pPr>
            <w:r w:rsidRPr="00994086">
              <w:rPr>
                <w:sz w:val="28"/>
                <w:szCs w:val="28"/>
                <w:lang w:val="en-US"/>
              </w:rPr>
              <w:t>6$</w:t>
            </w:r>
          </w:p>
        </w:tc>
      </w:tr>
      <w:tr w:rsidR="00726B75" w:rsidRPr="00994086" w:rsidTr="00325ADF">
        <w:trPr>
          <w:trHeight w:val="284"/>
        </w:trPr>
        <w:tc>
          <w:tcPr>
            <w:tcW w:w="6588" w:type="dxa"/>
          </w:tcPr>
          <w:p w:rsidR="00726B75" w:rsidRPr="00994086" w:rsidRDefault="00726B75" w:rsidP="00325ADF">
            <w:pPr>
              <w:jc w:val="both"/>
              <w:rPr>
                <w:sz w:val="28"/>
                <w:szCs w:val="28"/>
                <w:lang w:val="kk-KZ"/>
              </w:rPr>
            </w:pPr>
            <w:r w:rsidRPr="00994086">
              <w:rPr>
                <w:sz w:val="28"/>
                <w:szCs w:val="28"/>
                <w:lang w:val="kk-KZ"/>
              </w:rPr>
              <w:t>-Ауыспалы ТАШ (ПНР)</w:t>
            </w:r>
          </w:p>
        </w:tc>
        <w:tc>
          <w:tcPr>
            <w:tcW w:w="3060" w:type="dxa"/>
          </w:tcPr>
          <w:p w:rsidR="00726B75" w:rsidRPr="00994086" w:rsidRDefault="00726B75" w:rsidP="00325ADF">
            <w:pPr>
              <w:jc w:val="center"/>
              <w:rPr>
                <w:sz w:val="28"/>
                <w:szCs w:val="28"/>
                <w:lang w:val="en-US"/>
              </w:rPr>
            </w:pPr>
            <w:r w:rsidRPr="00994086">
              <w:rPr>
                <w:sz w:val="28"/>
                <w:szCs w:val="28"/>
                <w:lang w:val="en-US"/>
              </w:rPr>
              <w:t>3$</w:t>
            </w:r>
          </w:p>
        </w:tc>
      </w:tr>
      <w:tr w:rsidR="00726B75" w:rsidRPr="00994086" w:rsidTr="00325ADF">
        <w:trPr>
          <w:trHeight w:val="264"/>
        </w:trPr>
        <w:tc>
          <w:tcPr>
            <w:tcW w:w="6588" w:type="dxa"/>
            <w:tcBorders>
              <w:bottom w:val="single" w:sz="4" w:space="0" w:color="auto"/>
            </w:tcBorders>
          </w:tcPr>
          <w:p w:rsidR="00726B75" w:rsidRPr="00994086" w:rsidRDefault="00726B75" w:rsidP="00325ADF">
            <w:pPr>
              <w:jc w:val="both"/>
              <w:rPr>
                <w:sz w:val="28"/>
                <w:szCs w:val="28"/>
                <w:lang w:val="kk-KZ"/>
              </w:rPr>
            </w:pPr>
            <w:r w:rsidRPr="00994086">
              <w:rPr>
                <w:sz w:val="28"/>
                <w:szCs w:val="28"/>
                <w:lang w:val="kk-KZ"/>
              </w:rPr>
              <w:t xml:space="preserve">Әр жылдағы тұрақты шығындар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726B75" w:rsidRPr="00994086" w:rsidRDefault="00726B75" w:rsidP="00325ADF">
            <w:pPr>
              <w:jc w:val="center"/>
              <w:rPr>
                <w:sz w:val="28"/>
                <w:szCs w:val="28"/>
                <w:lang w:val="en-US"/>
              </w:rPr>
            </w:pPr>
            <w:r w:rsidRPr="00994086">
              <w:rPr>
                <w:sz w:val="28"/>
                <w:szCs w:val="28"/>
                <w:lang w:val="en-US"/>
              </w:rPr>
              <w:t>100,000$</w:t>
            </w:r>
          </w:p>
        </w:tc>
      </w:tr>
      <w:tr w:rsidR="00726B75" w:rsidRPr="00994086" w:rsidTr="00325ADF">
        <w:trPr>
          <w:trHeight w:val="264"/>
        </w:trPr>
        <w:tc>
          <w:tcPr>
            <w:tcW w:w="6588" w:type="dxa"/>
            <w:tcBorders>
              <w:top w:val="single" w:sz="4" w:space="0" w:color="auto"/>
            </w:tcBorders>
          </w:tcPr>
          <w:p w:rsidR="00726B75" w:rsidRPr="00994086" w:rsidRDefault="00726B75" w:rsidP="00325ADF">
            <w:pPr>
              <w:jc w:val="both"/>
              <w:rPr>
                <w:sz w:val="28"/>
                <w:szCs w:val="28"/>
                <w:lang w:val="kk-KZ"/>
              </w:rPr>
            </w:pPr>
            <w:r w:rsidRPr="00994086">
              <w:rPr>
                <w:sz w:val="28"/>
                <w:szCs w:val="28"/>
                <w:lang w:val="kk-KZ"/>
              </w:rPr>
              <w:t>Саудалық және әкімшілік шығындар:</w:t>
            </w:r>
          </w:p>
        </w:tc>
        <w:tc>
          <w:tcPr>
            <w:tcW w:w="3060" w:type="dxa"/>
            <w:tcBorders>
              <w:top w:val="single" w:sz="4" w:space="0" w:color="auto"/>
            </w:tcBorders>
          </w:tcPr>
          <w:p w:rsidR="00726B75" w:rsidRPr="00994086" w:rsidRDefault="00726B75" w:rsidP="00325AD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726B75" w:rsidRPr="00994086" w:rsidTr="00325ADF">
        <w:trPr>
          <w:trHeight w:val="284"/>
        </w:trPr>
        <w:tc>
          <w:tcPr>
            <w:tcW w:w="6588" w:type="dxa"/>
          </w:tcPr>
          <w:p w:rsidR="00726B75" w:rsidRPr="00994086" w:rsidRDefault="00726B75" w:rsidP="00325ADF">
            <w:pPr>
              <w:jc w:val="both"/>
              <w:rPr>
                <w:sz w:val="28"/>
                <w:szCs w:val="28"/>
                <w:lang w:val="kk-KZ"/>
              </w:rPr>
            </w:pPr>
            <w:r w:rsidRPr="00994086">
              <w:rPr>
                <w:sz w:val="28"/>
                <w:szCs w:val="28"/>
                <w:lang w:val="kk-KZ"/>
              </w:rPr>
              <w:t>- Ауыспалы шығындар бірлігі</w:t>
            </w:r>
          </w:p>
        </w:tc>
        <w:tc>
          <w:tcPr>
            <w:tcW w:w="3060" w:type="dxa"/>
          </w:tcPr>
          <w:p w:rsidR="00726B75" w:rsidRPr="00994086" w:rsidRDefault="00726B75" w:rsidP="00325ADF">
            <w:pPr>
              <w:jc w:val="center"/>
              <w:rPr>
                <w:sz w:val="28"/>
                <w:szCs w:val="28"/>
                <w:lang w:val="en-US"/>
              </w:rPr>
            </w:pPr>
            <w:r w:rsidRPr="00994086">
              <w:rPr>
                <w:sz w:val="28"/>
                <w:szCs w:val="28"/>
                <w:lang w:val="en-US"/>
              </w:rPr>
              <w:t>5$</w:t>
            </w:r>
          </w:p>
        </w:tc>
      </w:tr>
      <w:tr w:rsidR="00726B75" w:rsidRPr="00994086" w:rsidTr="00325ADF">
        <w:trPr>
          <w:trHeight w:val="284"/>
        </w:trPr>
        <w:tc>
          <w:tcPr>
            <w:tcW w:w="6588" w:type="dxa"/>
          </w:tcPr>
          <w:p w:rsidR="00726B75" w:rsidRPr="00994086" w:rsidRDefault="00726B75" w:rsidP="00325ADF">
            <w:pPr>
              <w:jc w:val="both"/>
              <w:rPr>
                <w:sz w:val="28"/>
                <w:szCs w:val="28"/>
                <w:lang w:val="kk-KZ"/>
              </w:rPr>
            </w:pPr>
            <w:r w:rsidRPr="00994086">
              <w:rPr>
                <w:sz w:val="28"/>
                <w:szCs w:val="28"/>
                <w:lang w:val="kk-KZ"/>
              </w:rPr>
              <w:t>- Әр жылдағы тұрақты шығындар</w:t>
            </w:r>
          </w:p>
        </w:tc>
        <w:tc>
          <w:tcPr>
            <w:tcW w:w="3060" w:type="dxa"/>
          </w:tcPr>
          <w:p w:rsidR="00726B75" w:rsidRPr="00994086" w:rsidRDefault="00726B75" w:rsidP="00325ADF">
            <w:pPr>
              <w:jc w:val="center"/>
              <w:rPr>
                <w:sz w:val="28"/>
                <w:szCs w:val="28"/>
                <w:lang w:val="kk-KZ"/>
              </w:rPr>
            </w:pPr>
            <w:r w:rsidRPr="00994086">
              <w:rPr>
                <w:sz w:val="28"/>
                <w:szCs w:val="28"/>
                <w:lang w:val="en-US"/>
              </w:rPr>
              <w:t>70, 000$</w:t>
            </w:r>
          </w:p>
        </w:tc>
      </w:tr>
    </w:tbl>
    <w:p w:rsidR="00726B75" w:rsidRPr="00B73987" w:rsidRDefault="00726B75" w:rsidP="00726B75">
      <w:pPr>
        <w:jc w:val="both"/>
        <w:rPr>
          <w:sz w:val="28"/>
          <w:szCs w:val="28"/>
          <w:lang w:val="kk-KZ"/>
        </w:rPr>
      </w:pPr>
    </w:p>
    <w:p w:rsidR="00726B75" w:rsidRDefault="00726B75" w:rsidP="00726B7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Есептеу керек: </w:t>
      </w:r>
    </w:p>
    <w:p w:rsidR="00726B75" w:rsidRDefault="00726B75" w:rsidP="00726B7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 Компанияның «абзорпшн – костинг» жүй</w:t>
      </w:r>
      <w:r w:rsidRPr="00230A99">
        <w:rPr>
          <w:sz w:val="28"/>
          <w:szCs w:val="28"/>
          <w:lang w:val="kk-KZ"/>
        </w:rPr>
        <w:t>есін</w:t>
      </w:r>
      <w:r>
        <w:rPr>
          <w:sz w:val="28"/>
          <w:szCs w:val="28"/>
          <w:lang w:val="kk-KZ"/>
        </w:rPr>
        <w:t>ің есебін</w:t>
      </w:r>
    </w:p>
    <w:p w:rsidR="00726B75" w:rsidRDefault="00726B75" w:rsidP="00726B7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өнім бірлігінің өзіндік құнын;</w:t>
      </w:r>
    </w:p>
    <w:p w:rsidR="00726B75" w:rsidRDefault="00726B75" w:rsidP="00726B7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қаржы-шаруашылық есебін дайындау керек</w:t>
      </w:r>
    </w:p>
    <w:p w:rsidR="00726B75" w:rsidRDefault="00726B75" w:rsidP="00726B7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 «Директ – костинг» және  «абзорпшн – костинг» жүйе есептерінің салыстырып пайда алу мәләметін салыстырып, оны қорытындылау.</w:t>
      </w:r>
    </w:p>
    <w:p w:rsidR="007732E8" w:rsidRPr="007732E8" w:rsidRDefault="007732E8" w:rsidP="00726B75">
      <w:pPr>
        <w:ind w:firstLine="720"/>
        <w:jc w:val="both"/>
        <w:rPr>
          <w:lang w:val="kk-KZ"/>
        </w:rPr>
      </w:pPr>
    </w:p>
    <w:sectPr w:rsidR="007732E8" w:rsidRPr="007732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2E8"/>
    <w:rsid w:val="000D5DAE"/>
    <w:rsid w:val="002F3AEB"/>
    <w:rsid w:val="00726B75"/>
    <w:rsid w:val="007732E8"/>
    <w:rsid w:val="00993711"/>
    <w:rsid w:val="00B26D27"/>
    <w:rsid w:val="00D6416E"/>
    <w:rsid w:val="00F50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2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732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F504E6"/>
    <w:rPr>
      <w:rFonts w:ascii="KZ Times New Roman" w:hAnsi="KZ Times New Roman"/>
      <w:sz w:val="28"/>
      <w:lang w:val="ru-MO"/>
    </w:rPr>
  </w:style>
  <w:style w:type="character" w:customStyle="1" w:styleId="a5">
    <w:name w:val="Основной текст Знак"/>
    <w:basedOn w:val="a0"/>
    <w:link w:val="a4"/>
    <w:rsid w:val="00F504E6"/>
    <w:rPr>
      <w:rFonts w:ascii="KZ Times New Roman" w:eastAsia="Times New Roman" w:hAnsi="KZ Times New Roman" w:cs="Times New Roman"/>
      <w:sz w:val="28"/>
      <w:szCs w:val="24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2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732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F504E6"/>
    <w:rPr>
      <w:rFonts w:ascii="KZ Times New Roman" w:hAnsi="KZ Times New Roman"/>
      <w:sz w:val="28"/>
      <w:lang w:val="ru-MO"/>
    </w:rPr>
  </w:style>
  <w:style w:type="character" w:customStyle="1" w:styleId="a5">
    <w:name w:val="Основной текст Знак"/>
    <w:basedOn w:val="a0"/>
    <w:link w:val="a4"/>
    <w:rsid w:val="00F504E6"/>
    <w:rPr>
      <w:rFonts w:ascii="KZ Times New Roman" w:eastAsia="Times New Roman" w:hAnsi="KZ Times New Roman" w:cs="Times New Roman"/>
      <w:sz w:val="28"/>
      <w:szCs w:val="24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3</cp:revision>
  <dcterms:created xsi:type="dcterms:W3CDTF">2018-09-17T07:45:00Z</dcterms:created>
  <dcterms:modified xsi:type="dcterms:W3CDTF">2018-09-17T07:45:00Z</dcterms:modified>
</cp:coreProperties>
</file>